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C63E" w14:textId="0B6BB78F" w:rsidR="006D16E2" w:rsidRPr="007219CE" w:rsidRDefault="00675BE1">
      <w:pPr>
        <w:rPr>
          <w:color w:val="0070C0"/>
          <w:sz w:val="40"/>
          <w:szCs w:val="40"/>
        </w:rPr>
      </w:pPr>
      <w:r w:rsidRPr="007219CE">
        <w:rPr>
          <w:color w:val="0070C0"/>
          <w:sz w:val="40"/>
          <w:szCs w:val="40"/>
        </w:rPr>
        <w:t>Have you lost a check from Marion Natural Gas or South Pittsburg Board of Water Works?</w:t>
      </w:r>
    </w:p>
    <w:p w14:paraId="0E41F155" w14:textId="77777777" w:rsidR="00675BE1" w:rsidRDefault="00675BE1"/>
    <w:p w14:paraId="6BD624C5" w14:textId="451EE3AA" w:rsidR="00675BE1" w:rsidRPr="007219CE" w:rsidRDefault="00675BE1">
      <w:pPr>
        <w:rPr>
          <w:sz w:val="28"/>
          <w:szCs w:val="28"/>
        </w:rPr>
      </w:pPr>
      <w:r w:rsidRPr="007219CE">
        <w:rPr>
          <w:sz w:val="28"/>
          <w:szCs w:val="28"/>
        </w:rPr>
        <w:t xml:space="preserve">The following is a list of inactive customers who have outstanding refund checks.  The names listed have been issued refund checks </w:t>
      </w:r>
      <w:r w:rsidR="007219CE" w:rsidRPr="007219CE">
        <w:rPr>
          <w:sz w:val="28"/>
          <w:szCs w:val="28"/>
        </w:rPr>
        <w:t>that have either been returned by the US Postal Service as undeliverable or have not been cashed.  All unclaimed refunds must, by law, be turned over to the state of Tennessee under the Unclaimed Property Act.  If you or someone you know is on this list, please contact Patricia Reynolds at 423-837-7164.</w:t>
      </w:r>
    </w:p>
    <w:p w14:paraId="182AC1E7" w14:textId="77777777" w:rsidR="007219CE" w:rsidRDefault="007219CE"/>
    <w:p w14:paraId="0D662794" w14:textId="16B67799" w:rsidR="007219CE" w:rsidRPr="007219CE" w:rsidRDefault="007219CE">
      <w:pPr>
        <w:rPr>
          <w:color w:val="0070C0"/>
          <w:sz w:val="36"/>
          <w:szCs w:val="36"/>
        </w:rPr>
      </w:pPr>
      <w:r w:rsidRPr="007219CE">
        <w:rPr>
          <w:color w:val="0070C0"/>
          <w:sz w:val="36"/>
          <w:szCs w:val="36"/>
        </w:rPr>
        <w:t>Marion Natural Gas</w:t>
      </w:r>
      <w:r w:rsidRPr="007219CE">
        <w:rPr>
          <w:color w:val="0070C0"/>
          <w:sz w:val="36"/>
          <w:szCs w:val="36"/>
        </w:rPr>
        <w:tab/>
      </w:r>
      <w:r w:rsidRPr="007219CE">
        <w:rPr>
          <w:sz w:val="36"/>
          <w:szCs w:val="36"/>
        </w:rPr>
        <w:tab/>
      </w:r>
      <w:r w:rsidRPr="007219CE">
        <w:rPr>
          <w:color w:val="0070C0"/>
          <w:sz w:val="36"/>
          <w:szCs w:val="36"/>
        </w:rPr>
        <w:t>South Pittsburg Board of Water Works</w:t>
      </w:r>
    </w:p>
    <w:p w14:paraId="7437B4B0" w14:textId="42E47666" w:rsidR="00347B2A" w:rsidRDefault="00347B2A" w:rsidP="00347B2A">
      <w:proofErr w:type="spellStart"/>
      <w:r>
        <w:t>Paskel</w:t>
      </w:r>
      <w:proofErr w:type="spellEnd"/>
      <w:r>
        <w:t xml:space="preserve"> Blevins</w:t>
      </w:r>
      <w:r w:rsidR="00AB1193">
        <w:tab/>
      </w:r>
      <w:r w:rsidR="00AB1193">
        <w:tab/>
      </w:r>
      <w:r w:rsidR="00AB1193">
        <w:tab/>
      </w:r>
      <w:r w:rsidR="00AB1193">
        <w:tab/>
      </w:r>
      <w:r w:rsidR="00AB1193">
        <w:tab/>
      </w:r>
      <w:r w:rsidR="00AB1193">
        <w:tab/>
        <w:t>Justin Bates</w:t>
      </w:r>
      <w:r w:rsidR="00AB1193">
        <w:tab/>
      </w:r>
      <w:r w:rsidR="00AB1193">
        <w:tab/>
      </w:r>
      <w:r w:rsidR="00AB1193">
        <w:tab/>
      </w:r>
      <w:r w:rsidR="00AB1193">
        <w:tab/>
      </w:r>
    </w:p>
    <w:p w14:paraId="7AB03C76" w14:textId="62DF0FC6" w:rsidR="00AB1193" w:rsidRDefault="00347B2A" w:rsidP="00347B2A">
      <w:r>
        <w:t>Wendell Carey</w:t>
      </w:r>
      <w:r w:rsidR="00AB1193">
        <w:tab/>
      </w:r>
      <w:r w:rsidR="00AB1193">
        <w:tab/>
      </w:r>
      <w:r w:rsidR="00AB1193">
        <w:tab/>
      </w:r>
      <w:r w:rsidR="00AB1193">
        <w:tab/>
      </w:r>
      <w:r w:rsidR="00AB1193">
        <w:tab/>
      </w:r>
      <w:r w:rsidR="00AB1193">
        <w:tab/>
        <w:t xml:space="preserve">Christina </w:t>
      </w:r>
      <w:proofErr w:type="spellStart"/>
      <w:r w:rsidR="00AB1193">
        <w:t>Chencharik</w:t>
      </w:r>
      <w:proofErr w:type="spellEnd"/>
    </w:p>
    <w:p w14:paraId="7BE887F5" w14:textId="79825D12" w:rsidR="007219CE" w:rsidRDefault="00347B2A">
      <w:r>
        <w:t xml:space="preserve">Colton </w:t>
      </w:r>
      <w:proofErr w:type="spellStart"/>
      <w:r>
        <w:t>Cheaves</w:t>
      </w:r>
      <w:proofErr w:type="spellEnd"/>
      <w:r w:rsidR="00AB1193">
        <w:tab/>
      </w:r>
      <w:r w:rsidR="00AB1193">
        <w:tab/>
      </w:r>
      <w:r w:rsidR="00AB1193">
        <w:tab/>
      </w:r>
      <w:r w:rsidR="00AB1193">
        <w:tab/>
      </w:r>
      <w:r w:rsidR="00AB1193">
        <w:tab/>
      </w:r>
      <w:r w:rsidR="00AB1193">
        <w:tab/>
        <w:t>Trevor King</w:t>
      </w:r>
    </w:p>
    <w:p w14:paraId="4B5030BC" w14:textId="5E383452" w:rsidR="00AB1193" w:rsidRDefault="00347B2A" w:rsidP="00347B2A">
      <w:r>
        <w:t xml:space="preserve">Breanna </w:t>
      </w:r>
      <w:proofErr w:type="spellStart"/>
      <w:r>
        <w:t>Hembree</w:t>
      </w:r>
      <w:proofErr w:type="spellEnd"/>
      <w:r w:rsidR="00AB1193">
        <w:tab/>
      </w:r>
      <w:r w:rsidR="00AB1193">
        <w:tab/>
      </w:r>
      <w:r w:rsidR="00AB1193">
        <w:tab/>
      </w:r>
      <w:r w:rsidR="00AB1193">
        <w:tab/>
      </w:r>
      <w:r w:rsidR="00AB1193">
        <w:tab/>
        <w:t>Kayla Dawn Myers</w:t>
      </w:r>
    </w:p>
    <w:p w14:paraId="6DA23C58" w14:textId="01E9B92A" w:rsidR="00347B2A" w:rsidRDefault="00347B2A" w:rsidP="00347B2A">
      <w:r>
        <w:t>Jim Hunter</w:t>
      </w:r>
      <w:r w:rsidR="00AB1193">
        <w:tab/>
      </w:r>
      <w:r w:rsidR="00AB1193">
        <w:tab/>
      </w:r>
      <w:r w:rsidR="00AB1193">
        <w:tab/>
      </w:r>
      <w:r w:rsidR="00AB1193">
        <w:tab/>
      </w:r>
      <w:r w:rsidR="00AB1193">
        <w:tab/>
      </w:r>
      <w:r w:rsidR="00AB1193">
        <w:tab/>
        <w:t>Helen Whitaker</w:t>
      </w:r>
    </w:p>
    <w:p w14:paraId="1329C6D9" w14:textId="74DC7DC3" w:rsidR="00347B2A" w:rsidRDefault="00347B2A">
      <w:proofErr w:type="spellStart"/>
      <w:r>
        <w:t>Meshon</w:t>
      </w:r>
      <w:proofErr w:type="spellEnd"/>
      <w:r>
        <w:t xml:space="preserve"> May</w:t>
      </w:r>
      <w:r w:rsidR="00AB1193">
        <w:tab/>
      </w:r>
      <w:r w:rsidR="00AB1193">
        <w:tab/>
      </w:r>
      <w:r w:rsidR="00AB1193">
        <w:tab/>
      </w:r>
      <w:r w:rsidR="00AB1193">
        <w:tab/>
      </w:r>
      <w:r w:rsidR="00AB1193">
        <w:tab/>
      </w:r>
      <w:r w:rsidR="00AB1193">
        <w:tab/>
        <w:t>Christopher W. Wilkinson</w:t>
      </w:r>
    </w:p>
    <w:p w14:paraId="01E1D647" w14:textId="118FE9CE" w:rsidR="00347B2A" w:rsidRDefault="00347B2A">
      <w:r>
        <w:t>The Landing Properties</w:t>
      </w:r>
    </w:p>
    <w:p w14:paraId="50233AAD" w14:textId="7B7F3DBD" w:rsidR="00347B2A" w:rsidRDefault="00347B2A">
      <w:r>
        <w:t>Martha Yarbrough</w:t>
      </w:r>
    </w:p>
    <w:p w14:paraId="0463C996" w14:textId="3C088669" w:rsidR="00347B2A" w:rsidRDefault="00347B2A">
      <w:r>
        <w:t>Mary Young</w:t>
      </w:r>
    </w:p>
    <w:p w14:paraId="1A5D6BB4" w14:textId="17E7D368" w:rsidR="00347B2A" w:rsidRDefault="00347B2A">
      <w:r>
        <w:t>The Estate of Cathy Zaro</w:t>
      </w:r>
    </w:p>
    <w:sectPr w:rsidR="00347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E1"/>
    <w:rsid w:val="00234467"/>
    <w:rsid w:val="00347B2A"/>
    <w:rsid w:val="00675BE1"/>
    <w:rsid w:val="006D16E2"/>
    <w:rsid w:val="007219CE"/>
    <w:rsid w:val="00AB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ACC5"/>
  <w15:chartTrackingRefBased/>
  <w15:docId w15:val="{04A1DE09-9FB4-4199-A4E0-1A2D088A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Ownby</dc:creator>
  <cp:keywords/>
  <dc:description/>
  <cp:lastModifiedBy>king65 Reynolds</cp:lastModifiedBy>
  <cp:revision>2</cp:revision>
  <dcterms:created xsi:type="dcterms:W3CDTF">2023-07-25T14:51:00Z</dcterms:created>
  <dcterms:modified xsi:type="dcterms:W3CDTF">2023-07-25T14:51:00Z</dcterms:modified>
</cp:coreProperties>
</file>